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48.0" w:type="dxa"/>
        <w:jc w:val="left"/>
        <w:tblInd w:w="-22.0" w:type="dxa"/>
        <w:tblLayout w:type="fixed"/>
        <w:tblLook w:val="0000"/>
      </w:tblPr>
      <w:tblGrid>
        <w:gridCol w:w="11248"/>
        <w:tblGridChange w:id="0">
          <w:tblGrid>
            <w:gridCol w:w="11248"/>
          </w:tblGrid>
        </w:tblGridChange>
      </w:tblGrid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widowControl w:val="0"/>
              <w:ind w:left="1960" w:right="0" w:firstLine="0"/>
              <w:jc w:val="center"/>
              <w:rPr>
                <w:rFonts w:ascii="Marianne" w:cs="Marianne" w:eastAsia="Marianne" w:hAnsi="Marianne"/>
              </w:rPr>
            </w:pP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FICHE D' INSCRIPTION- </w:t>
            </w:r>
            <w:r w:rsidDel="00000000" w:rsidR="00000000" w:rsidRPr="00000000">
              <w:rPr>
                <w:rFonts w:ascii="Marianne" w:cs="Marianne" w:eastAsia="Marianne" w:hAnsi="Marianne"/>
                <w:color w:val="000000"/>
                <w:rtl w:val="0"/>
              </w:rPr>
              <w:t xml:space="preserve">CSAG 974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1090295" cy="1020445"/>
                  <wp:effectExtent b="0" l="0" r="0" t="0"/>
                  <wp:wrapSquare wrapText="bothSides" distB="0" distT="0" distL="0" distR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5233" l="20932" r="10561" t="5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1020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widowControl w:val="0"/>
              <w:ind w:left="1960" w:right="0" w:firstLine="0"/>
              <w:jc w:val="center"/>
              <w:rPr/>
            </w:pPr>
            <w:r w:rsidDel="00000000" w:rsidR="00000000" w:rsidRPr="00000000">
              <w:rPr>
                <w:rFonts w:ascii="Marianne" w:cs="Marianne" w:eastAsia="Marianne" w:hAnsi="Marianne"/>
                <w:color w:val="000000"/>
                <w:u w:val="single"/>
                <w:rtl w:val="0"/>
              </w:rPr>
              <w:t xml:space="preserve">Valable du 1</w:t>
            </w:r>
            <w:r w:rsidDel="00000000" w:rsidR="00000000" w:rsidRPr="00000000">
              <w:rPr>
                <w:rFonts w:ascii="Marianne" w:cs="Marianne" w:eastAsia="Marianne" w:hAnsi="Marianne"/>
                <w:color w:val="000000"/>
                <w:u w:val="single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rFonts w:ascii="Marianne" w:cs="Marianne" w:eastAsia="Marianne" w:hAnsi="Marianne"/>
                <w:color w:val="000000"/>
                <w:u w:val="single"/>
                <w:rtl w:val="0"/>
              </w:rPr>
              <w:t xml:space="preserve"> septembre 202</w:t>
            </w:r>
            <w:r w:rsidDel="00000000" w:rsidR="00000000" w:rsidRPr="00000000">
              <w:rPr>
                <w:rFonts w:ascii="Marianne" w:cs="Marianne" w:eastAsia="Marianne" w:hAnsi="Marianne"/>
                <w:u w:val="single"/>
                <w:rtl w:val="0"/>
              </w:rPr>
              <w:t xml:space="preserve">4</w:t>
            </w:r>
            <w:r w:rsidDel="00000000" w:rsidR="00000000" w:rsidRPr="00000000">
              <w:rPr>
                <w:rFonts w:ascii="Marianne" w:cs="Marianne" w:eastAsia="Marianne" w:hAnsi="Marianne"/>
                <w:color w:val="000000"/>
                <w:u w:val="single"/>
                <w:rtl w:val="0"/>
              </w:rPr>
              <w:t xml:space="preserve"> au 31 août 202</w:t>
            </w:r>
            <w:r w:rsidDel="00000000" w:rsidR="00000000" w:rsidRPr="00000000">
              <w:rPr>
                <w:rFonts w:ascii="Marianne" w:cs="Marianne" w:eastAsia="Marianne" w:hAnsi="Marianne"/>
                <w:u w:val="singl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ind w:left="1960" w:right="0" w:firstLine="0"/>
              <w:jc w:val="left"/>
              <w:rPr>
                <w:rFonts w:ascii="Marianne" w:cs="Marianne" w:eastAsia="Marianne" w:hAnsi="Marian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left="196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Fonts w:ascii="Marianne" w:cs="Marianne" w:eastAsia="Marianne" w:hAnsi="Marianne"/>
                <w:color w:val="000000"/>
                <w:rtl w:val="0"/>
              </w:rPr>
              <w:t xml:space="preserve">Section : </w:t>
            </w:r>
            <w:r w:rsidDel="00000000" w:rsidR="00000000" w:rsidRPr="00000000">
              <w:rPr>
                <w:rFonts w:ascii="Marianne" w:cs="Marianne" w:eastAsia="Marianne" w:hAnsi="Marianne"/>
                <w:highlight w:val="white"/>
                <w:rtl w:val="0"/>
              </w:rPr>
              <w:t xml:space="preserve">Raiders2000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left="196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Fonts w:ascii="Marianne" w:cs="Marianne" w:eastAsia="Marianne" w:hAnsi="Marianne"/>
                <w:color w:val="000000"/>
                <w:rtl w:val="0"/>
              </w:rPr>
              <w:t xml:space="preserve">@Mail de la section : </w:t>
            </w:r>
            <w:r w:rsidDel="00000000" w:rsidR="00000000" w:rsidRPr="00000000">
              <w:rPr>
                <w:rFonts w:ascii="Marianne" w:cs="Marianne" w:eastAsia="Marianne" w:hAnsi="Marianne"/>
                <w:highlight w:val="white"/>
                <w:rtl w:val="0"/>
              </w:rPr>
              <w:t xml:space="preserve">clubraiders2000@gmail.com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rFonts w:ascii="Marianne" w:cs="Marianne" w:eastAsia="Marianne" w:hAnsi="Marian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04.0" w:type="dxa"/>
        <w:jc w:val="left"/>
        <w:tblInd w:w="-35.0" w:type="dxa"/>
        <w:tblLayout w:type="fixed"/>
        <w:tblLook w:val="0000"/>
      </w:tblPr>
      <w:tblGrid>
        <w:gridCol w:w="5519"/>
        <w:gridCol w:w="5685"/>
        <w:tblGridChange w:id="0">
          <w:tblGrid>
            <w:gridCol w:w="5519"/>
            <w:gridCol w:w="568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ianne" w:cs="Marianne" w:eastAsia="Marianne" w:hAnsi="Marian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ivilité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: Madame</w:t>
            </w: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 / Monsieur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om 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rénom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 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de naissance 00/00/0000 :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Lieu de naissance VILLE </w:t>
            </w: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+ CODE POSTAL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: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dresse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 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ode postal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Ville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ortable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ail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: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Personne à prévenir (nom + tel) 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Marianne" w:cs="Marianne" w:eastAsia="Marianne" w:hAnsi="Mariann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64.0" w:type="dxa"/>
        <w:jc w:val="left"/>
        <w:tblInd w:w="-15.0" w:type="dxa"/>
        <w:tblLayout w:type="fixed"/>
        <w:tblLook w:val="0000"/>
      </w:tblPr>
      <w:tblGrid>
        <w:gridCol w:w="4754"/>
        <w:gridCol w:w="435"/>
        <w:gridCol w:w="5626"/>
        <w:gridCol w:w="449"/>
        <w:tblGridChange w:id="0">
          <w:tblGrid>
            <w:gridCol w:w="4754"/>
            <w:gridCol w:w="435"/>
            <w:gridCol w:w="5626"/>
            <w:gridCol w:w="449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Catégories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(</w:t>
            </w:r>
            <w:r w:rsidDel="00000000" w:rsidR="00000000" w:rsidRPr="00000000">
              <w:rPr>
                <w:rFonts w:ascii="Marianne" w:cs="Marianne" w:eastAsia="Marianne" w:hAnsi="Marianne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cocher la catégorie concernée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OFFICIER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cfe7f5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RÉSERVISTE ou RETRAITÉ MILITAIRE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cfe7f5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SOUS-OFFICIER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cfe7f5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FAMILLE MILITAIRE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cfe7f5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ENGAGE VOLONTAIRE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cfe7f5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EXTERIEUR DEFENSE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cfe7f5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Marianne" w:cs="Marianne" w:eastAsia="Marianne" w:hAnsi="Mariann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59.0" w:type="dxa"/>
        <w:jc w:val="left"/>
        <w:tblInd w:w="-19.0" w:type="dxa"/>
        <w:tblLayout w:type="fixed"/>
        <w:tblLook w:val="0000"/>
      </w:tblPr>
      <w:tblGrid>
        <w:gridCol w:w="8760"/>
        <w:gridCol w:w="2499"/>
        <w:tblGridChange w:id="0">
          <w:tblGrid>
            <w:gridCol w:w="8760"/>
            <w:gridCol w:w="2499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COTISATION FCD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je suis inscrit(e) dans une autre section ou dans un autre club CSA : indiquez 0 € et quelle(s) section(s)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9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COTISATION CSAG 974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je suis inscrit(e) dans une autre section du CSAG974 : indiquez 0€ et quelle(s) section(s)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15 €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COTISATION DE LA SECTION DE : </w:t>
            </w:r>
            <w:r w:rsidDel="00000000" w:rsidR="00000000" w:rsidRPr="00000000">
              <w:rPr>
                <w:rFonts w:ascii="Marianne" w:cs="Marianne" w:eastAsia="Marianne" w:hAnsi="Marianne"/>
                <w:highlight w:val="white"/>
                <w:rtl w:val="0"/>
              </w:rPr>
              <w:t xml:space="preserve">136 euros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highlight w:val="white"/>
                <w:rtl w:val="0"/>
              </w:rPr>
              <w:t xml:space="preserve">136 €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highlight w:val="white"/>
                <w:rtl w:val="0"/>
              </w:rPr>
              <w:t xml:space="preserve">170 €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Marianne" w:cs="Marianne" w:eastAsia="Marianne" w:hAnsi="Mariann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249.0" w:type="dxa"/>
        <w:jc w:val="left"/>
        <w:tblInd w:w="-19.0" w:type="dxa"/>
        <w:tblLayout w:type="fixed"/>
        <w:tblLook w:val="0000"/>
      </w:tblPr>
      <w:tblGrid>
        <w:gridCol w:w="10200"/>
        <w:gridCol w:w="1049"/>
        <w:tblGridChange w:id="0">
          <w:tblGrid>
            <w:gridCol w:w="10200"/>
            <w:gridCol w:w="104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ianne" w:cs="Marianne" w:eastAsia="Marianne" w:hAnsi="Marianne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PIÈCES À JOINDRE IMPÉRATIVEMENT :</w:t>
            </w: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rianne" w:cs="Marianne" w:eastAsia="Marianne" w:hAnsi="Marianne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L' inscription ne sera validée qu'à réception du</w:t>
            </w:r>
            <w:r w:rsidDel="00000000" w:rsidR="00000000" w:rsidRPr="00000000">
              <w:rPr>
                <w:rFonts w:ascii="Marianne" w:cs="Marianne" w:eastAsia="Marianne" w:hAnsi="Marianne"/>
                <w:i w:val="1"/>
                <w:color w:val="ff0000"/>
                <w:sz w:val="18"/>
                <w:szCs w:val="18"/>
                <w:rtl w:val="0"/>
              </w:rPr>
              <w:t xml:space="preserve"> d</w:t>
            </w:r>
            <w:r w:rsidDel="00000000" w:rsidR="00000000" w:rsidRPr="00000000">
              <w:rPr>
                <w:rFonts w:ascii="Marianne" w:cs="Marianne" w:eastAsia="Marianne" w:hAnsi="Marianne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ossier complet.</w:t>
            </w:r>
          </w:p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Marianne" w:cs="Marianne" w:eastAsia="Marianne" w:hAnsi="Marianne"/>
                <w:i w:val="1"/>
                <w:color w:val="ff0000"/>
              </w:rPr>
            </w:pP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- Attestation questionnaire santé - FCD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jc w:val="both"/>
              <w:rPr/>
            </w:pP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- Certificat médical de non contre-indication à la pratique sportive ( </w:t>
            </w:r>
            <w:r w:rsidDel="00000000" w:rsidR="00000000" w:rsidRPr="00000000">
              <w:rPr>
                <w:rFonts w:ascii="Marianne" w:cs="Marianne" w:eastAsia="Marianne" w:hAnsi="Marianne"/>
                <w:color w:val="ff0000"/>
                <w:sz w:val="20"/>
                <w:szCs w:val="20"/>
                <w:rtl w:val="0"/>
              </w:rPr>
              <w:t xml:space="preserve">si j’ai répondu positivement à au moins une question de l’attestation citée ci-dessus</w:t>
            </w: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Marianne" w:cs="Marianne" w:eastAsia="Marianne" w:hAnsi="Marianne"/>
              </w:rPr>
            </w:pP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- Règlement (espèce ou chèque à l’ordre du CSAG REUNION</w:t>
            </w:r>
          </w:p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Marianne" w:cs="Marianne" w:eastAsia="Marianne" w:hAnsi="Marianne"/>
              </w:rPr>
            </w:pPr>
            <w:r w:rsidDel="00000000" w:rsidR="00000000" w:rsidRPr="00000000">
              <w:rPr>
                <w:rFonts w:ascii="Marianne" w:cs="Marianne" w:eastAsia="Marianne" w:hAnsi="Marianne"/>
                <w:rtl w:val="0"/>
              </w:rPr>
              <w:t xml:space="preserve">- Une photo 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Marianne" w:cs="Marianne" w:eastAsia="Marianne" w:hAnsi="Mariann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Marianne" w:cs="Marianne" w:eastAsia="Marianne" w:hAnsi="Marianne"/>
          <w:i w:val="1"/>
        </w:rPr>
      </w:pPr>
      <w:r w:rsidDel="00000000" w:rsidR="00000000" w:rsidRPr="00000000">
        <w:rPr>
          <w:rFonts w:ascii="Marianne" w:cs="Marianne" w:eastAsia="Marianne" w:hAnsi="Marianne"/>
          <w:i w:val="1"/>
          <w:rtl w:val="0"/>
        </w:rPr>
        <w:t xml:space="preserve">J'atteste avoir pris connaissance du Règlement Intérieur auprès du responsable de la section.</w:t>
      </w:r>
    </w:p>
    <w:p w:rsidR="00000000" w:rsidDel="00000000" w:rsidP="00000000" w:rsidRDefault="00000000" w:rsidRPr="00000000" w14:paraId="0000003E">
      <w:pPr>
        <w:jc w:val="both"/>
        <w:rPr>
          <w:rFonts w:ascii="Marianne" w:cs="Marianne" w:eastAsia="Marianne" w:hAnsi="Marianne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19.0" w:type="dxa"/>
        <w:jc w:val="left"/>
        <w:tblInd w:w="-55.0" w:type="dxa"/>
        <w:tblLayout w:type="fixed"/>
        <w:tblLook w:val="0000"/>
      </w:tblPr>
      <w:tblGrid>
        <w:gridCol w:w="5660"/>
        <w:gridCol w:w="5659"/>
        <w:tblGridChange w:id="0">
          <w:tblGrid>
            <w:gridCol w:w="5660"/>
            <w:gridCol w:w="565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Marianne" w:cs="Marianne" w:eastAsia="Marianne" w:hAnsi="Mariann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Marianne" w:cs="Marianne" w:eastAsia="Marianne" w:hAnsi="Marianne"/>
          <w:highlight w:val="yellow"/>
        </w:rPr>
      </w:pPr>
      <w:r w:rsidDel="00000000" w:rsidR="00000000" w:rsidRPr="00000000">
        <w:rPr>
          <w:rFonts w:ascii="Marianne" w:cs="Marianne" w:eastAsia="Marianne" w:hAnsi="Marianne"/>
          <w:highlight w:val="yellow"/>
          <w:rtl w:val="0"/>
        </w:rPr>
        <w:t xml:space="preserve">AUTORISATION PARENTALE : (pour inscription d'un mineur)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Fonts w:ascii="Marianne" w:cs="Marianne" w:eastAsia="Marianne" w:hAnsi="Marianne"/>
          <w:rtl w:val="0"/>
        </w:rPr>
        <w:t xml:space="preserve">Représentant légal du mineur nommé ci-dessus, je soussigné(e) _________________________ autorise mon enfant à pratiquer cette activité sportive au sein du CSAG de la Réunion.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Marianne" w:cs="Marianne" w:eastAsia="Marianne" w:hAnsi="Marianne"/>
        </w:rPr>
      </w:pPr>
      <w:r w:rsidDel="00000000" w:rsidR="00000000" w:rsidRPr="00000000">
        <w:rPr>
          <w:rFonts w:ascii="Marianne" w:cs="Marianne" w:eastAsia="Marianne" w:hAnsi="Marian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Fonts w:ascii="Marianne" w:cs="Marianne" w:eastAsia="Marianne" w:hAnsi="Marianne"/>
          <w:rtl w:val="0"/>
        </w:rPr>
        <w:t xml:space="preserve">SIGNATURE DU REPRÉSENTANT LÉGAL 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3" w:top="283" w:left="283" w:right="28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arian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